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61684" w14:textId="44B73D84" w:rsidR="004819DA" w:rsidRDefault="004819DA" w:rsidP="004819DA">
      <w:pPr>
        <w:rPr>
          <w:b/>
          <w:bCs/>
        </w:rPr>
      </w:pPr>
      <w:r>
        <w:rPr>
          <w:b/>
          <w:bCs/>
        </w:rPr>
        <w:t>Projet de visite du f</w:t>
      </w:r>
      <w:r w:rsidRPr="004819DA">
        <w:rPr>
          <w:b/>
          <w:bCs/>
        </w:rPr>
        <w:t>ort de Br</w:t>
      </w:r>
      <w:r>
        <w:rPr>
          <w:b/>
          <w:bCs/>
        </w:rPr>
        <w:t>é</w:t>
      </w:r>
      <w:r w:rsidRPr="004819DA">
        <w:rPr>
          <w:b/>
          <w:bCs/>
        </w:rPr>
        <w:t>gan</w:t>
      </w:r>
      <w:r>
        <w:rPr>
          <w:b/>
          <w:bCs/>
        </w:rPr>
        <w:t>ç</w:t>
      </w:r>
      <w:r w:rsidRPr="004819DA">
        <w:rPr>
          <w:b/>
          <w:bCs/>
        </w:rPr>
        <w:t>on</w:t>
      </w:r>
      <w:r>
        <w:rPr>
          <w:b/>
          <w:bCs/>
        </w:rPr>
        <w:t xml:space="preserve"> prévue le jeudi 30 octobre à 14 h – durée 2 h 30 avec le concours de notre collègue Pierre Sellier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4819DA" w14:paraId="799FFACB" w14:textId="77777777" w:rsidTr="004819DA">
        <w:tc>
          <w:tcPr>
            <w:tcW w:w="7650" w:type="dxa"/>
          </w:tcPr>
          <w:p w14:paraId="052DD046" w14:textId="50FC2F2A" w:rsidR="004819DA" w:rsidRDefault="004819DA" w:rsidP="004819DA">
            <w:pPr>
              <w:rPr>
                <w:b/>
                <w:bCs/>
              </w:rPr>
            </w:pPr>
            <w:r w:rsidRPr="004819DA">
              <w:rPr>
                <w:noProof/>
              </w:rPr>
              <w:drawing>
                <wp:inline distT="0" distB="0" distL="0" distR="0" wp14:anchorId="75AA5085" wp14:editId="746385FF">
                  <wp:extent cx="4653915" cy="2659380"/>
                  <wp:effectExtent l="0" t="0" r="0" b="7620"/>
                  <wp:docPr id="1079301198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7732" cy="2661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6" w:type="dxa"/>
          </w:tcPr>
          <w:p w14:paraId="4CBC7387" w14:textId="77777777" w:rsidR="004819DA" w:rsidRDefault="004819DA" w:rsidP="004819DA">
            <w:pPr>
              <w:rPr>
                <w:b/>
                <w:bCs/>
              </w:rPr>
            </w:pPr>
          </w:p>
          <w:p w14:paraId="7EC495F2" w14:textId="7AF9F9ED" w:rsidR="004819DA" w:rsidRDefault="004819DA" w:rsidP="004819DA">
            <w:pPr>
              <w:rPr>
                <w:b/>
                <w:bCs/>
              </w:rPr>
            </w:pPr>
            <w:r>
              <w:rPr>
                <w:b/>
                <w:bCs/>
              </w:rPr>
              <w:t>Nous attendons des compléments de l’office de Tourisme de Bormes les Mimosas, qui prévoit de nous retenir un restaurant pour le midi.</w:t>
            </w:r>
          </w:p>
          <w:p w14:paraId="499BD0A4" w14:textId="44BFC21A" w:rsidR="004819DA" w:rsidRDefault="004819DA" w:rsidP="004819DA">
            <w:pPr>
              <w:rPr>
                <w:b/>
                <w:bCs/>
              </w:rPr>
            </w:pPr>
            <w:r>
              <w:rPr>
                <w:b/>
                <w:bCs/>
              </w:rPr>
              <w:t>La visite se fera en étant accompagnés par un guide de l’office de Tourisme.</w:t>
            </w:r>
          </w:p>
        </w:tc>
      </w:tr>
      <w:tr w:rsidR="004819DA" w14:paraId="240DAF77" w14:textId="77777777" w:rsidTr="004819DA">
        <w:tc>
          <w:tcPr>
            <w:tcW w:w="7650" w:type="dxa"/>
          </w:tcPr>
          <w:p w14:paraId="09652813" w14:textId="58617982" w:rsidR="004819DA" w:rsidRDefault="004819DA" w:rsidP="004819DA">
            <w:pPr>
              <w:rPr>
                <w:b/>
                <w:bCs/>
              </w:rPr>
            </w:pPr>
            <w:r w:rsidRPr="004819DA">
              <w:rPr>
                <w:noProof/>
              </w:rPr>
              <w:drawing>
                <wp:inline distT="0" distB="0" distL="0" distR="0" wp14:anchorId="2E7F53F5" wp14:editId="424964B1">
                  <wp:extent cx="4661881" cy="2621280"/>
                  <wp:effectExtent l="0" t="0" r="5715" b="7620"/>
                  <wp:docPr id="68618140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7846" cy="263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6" w:type="dxa"/>
          </w:tcPr>
          <w:p w14:paraId="6F3A5246" w14:textId="77777777" w:rsidR="004819DA" w:rsidRDefault="004819DA" w:rsidP="004819DA">
            <w:pPr>
              <w:rPr>
                <w:b/>
                <w:bCs/>
              </w:rPr>
            </w:pPr>
          </w:p>
          <w:p w14:paraId="1765323E" w14:textId="62F6013E" w:rsidR="004819DA" w:rsidRDefault="004819DA" w:rsidP="004819DA">
            <w:pPr>
              <w:rPr>
                <w:b/>
                <w:bCs/>
              </w:rPr>
            </w:pPr>
            <w:r>
              <w:rPr>
                <w:b/>
                <w:bCs/>
              </w:rPr>
              <w:t>Seules</w:t>
            </w:r>
            <w:r w:rsidR="00A24A44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les 20 premières personnes pourront être inscrites.</w:t>
            </w:r>
          </w:p>
          <w:p w14:paraId="1BE50E17" w14:textId="77777777" w:rsidR="004819DA" w:rsidRDefault="004819DA" w:rsidP="004819DA">
            <w:pPr>
              <w:rPr>
                <w:b/>
                <w:bCs/>
              </w:rPr>
            </w:pPr>
          </w:p>
          <w:p w14:paraId="08BF0ACA" w14:textId="52BDBF55" w:rsidR="004819DA" w:rsidRDefault="004819DA" w:rsidP="004819DA">
            <w:pPr>
              <w:rPr>
                <w:b/>
                <w:bCs/>
              </w:rPr>
            </w:pPr>
            <w:r>
              <w:rPr>
                <w:b/>
                <w:bCs/>
              </w:rPr>
              <w:t>Nous essayerons de prévoir, si possible quelque chose à visiter en complément en matinée.</w:t>
            </w:r>
          </w:p>
        </w:tc>
      </w:tr>
      <w:tr w:rsidR="004819DA" w14:paraId="29BB49A9" w14:textId="77777777" w:rsidTr="004819DA">
        <w:tc>
          <w:tcPr>
            <w:tcW w:w="7650" w:type="dxa"/>
          </w:tcPr>
          <w:p w14:paraId="3C113808" w14:textId="6BFD0A5C" w:rsidR="004819DA" w:rsidRDefault="004819DA" w:rsidP="004819DA">
            <w:pPr>
              <w:rPr>
                <w:b/>
                <w:bCs/>
              </w:rPr>
            </w:pPr>
            <w:r w:rsidRPr="004819DA">
              <w:rPr>
                <w:noProof/>
              </w:rPr>
              <w:drawing>
                <wp:inline distT="0" distB="0" distL="0" distR="0" wp14:anchorId="658353B8" wp14:editId="6DD09A0E">
                  <wp:extent cx="4702537" cy="2644140"/>
                  <wp:effectExtent l="0" t="0" r="3175" b="3810"/>
                  <wp:docPr id="162459213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791" cy="2656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6" w:type="dxa"/>
          </w:tcPr>
          <w:p w14:paraId="7B9F4F8A" w14:textId="77777777" w:rsidR="004819DA" w:rsidRDefault="004819DA" w:rsidP="004819DA">
            <w:pPr>
              <w:rPr>
                <w:b/>
                <w:bCs/>
              </w:rPr>
            </w:pPr>
          </w:p>
        </w:tc>
      </w:tr>
    </w:tbl>
    <w:p w14:paraId="2F14F3E5" w14:textId="322E1EE0" w:rsidR="004819DA" w:rsidRPr="004819DA" w:rsidRDefault="004819DA" w:rsidP="004819DA"/>
    <w:p w14:paraId="51DD5D59" w14:textId="54293D4B" w:rsidR="004819DA" w:rsidRPr="004819DA" w:rsidRDefault="004819DA" w:rsidP="004819DA"/>
    <w:p w14:paraId="34531246" w14:textId="5ABE449F" w:rsidR="004819DA" w:rsidRDefault="004819DA" w:rsidP="004819DA"/>
    <w:p w14:paraId="14F88C5F" w14:textId="77777777" w:rsidR="00632B43" w:rsidRDefault="00632B43" w:rsidP="004819DA"/>
    <w:p w14:paraId="6A23534F" w14:textId="42260745" w:rsidR="00632B43" w:rsidRPr="00632B43" w:rsidRDefault="00A24A44" w:rsidP="00A24A44">
      <w:pPr>
        <w:rPr>
          <w:b/>
          <w:bCs/>
        </w:rPr>
      </w:pPr>
      <w:r>
        <w:rPr>
          <w:b/>
          <w:bCs/>
        </w:rPr>
        <w:lastRenderedPageBreak/>
        <w:t xml:space="preserve">    </w:t>
      </w:r>
      <w:r w:rsidR="00632B43" w:rsidRPr="00632B43">
        <w:rPr>
          <w:b/>
          <w:bCs/>
        </w:rPr>
        <w:t>Le Fort de Brégançon, résidence d'été des </w:t>
      </w:r>
      <w:r>
        <w:rPr>
          <w:b/>
          <w:bCs/>
        </w:rPr>
        <w:t>P</w:t>
      </w:r>
      <w:r w:rsidR="00632B43" w:rsidRPr="00632B43">
        <w:rPr>
          <w:b/>
          <w:bCs/>
        </w:rPr>
        <w:t>résidents français, offre des visites guidées qui perm</w:t>
      </w:r>
      <w:r>
        <w:rPr>
          <w:b/>
          <w:bCs/>
        </w:rPr>
        <w:t>et</w:t>
      </w:r>
      <w:r w:rsidR="00632B43" w:rsidRPr="00632B43">
        <w:rPr>
          <w:b/>
          <w:bCs/>
        </w:rPr>
        <w:t>tent de découvrir son histoire fascinante et son architecture unique.</w:t>
      </w:r>
    </w:p>
    <w:p w14:paraId="683FE89F" w14:textId="77777777" w:rsidR="00632B43" w:rsidRPr="00632B43" w:rsidRDefault="00632B43" w:rsidP="00632B43">
      <w:pPr>
        <w:rPr>
          <w:b/>
          <w:bCs/>
        </w:rPr>
      </w:pPr>
      <w:r w:rsidRPr="00632B43">
        <w:rPr>
          <w:b/>
          <w:bCs/>
        </w:rPr>
        <w:t>Informations sur la Visite</w:t>
      </w:r>
    </w:p>
    <w:p w14:paraId="76CBFD51" w14:textId="77777777" w:rsidR="00632B43" w:rsidRPr="00632B43" w:rsidRDefault="00632B43" w:rsidP="00632B43">
      <w:pPr>
        <w:numPr>
          <w:ilvl w:val="0"/>
          <w:numId w:val="3"/>
        </w:numPr>
      </w:pPr>
      <w:hyperlink r:id="rId8" w:tgtFrame="_blank" w:history="1">
        <w:r w:rsidRPr="00632B43">
          <w:rPr>
            <w:rStyle w:val="Lienhypertexte"/>
            <w:b/>
            <w:bCs/>
          </w:rPr>
          <w:t>Durée de la </w:t>
        </w:r>
        <w:proofErr w:type="gramStart"/>
        <w:r w:rsidRPr="00632B43">
          <w:rPr>
            <w:rStyle w:val="Lienhypertexte"/>
            <w:b/>
            <w:bCs/>
          </w:rPr>
          <w:t>Visite</w:t>
        </w:r>
        <w:r w:rsidRPr="00632B43">
          <w:rPr>
            <w:rStyle w:val="Lienhypertexte"/>
          </w:rPr>
          <w:t>:</w:t>
        </w:r>
        <w:proofErr w:type="gramEnd"/>
        <w:r w:rsidRPr="00632B43">
          <w:rPr>
            <w:rStyle w:val="Lienhypertexte"/>
          </w:rPr>
          <w:t> Les visites guidées durent environ </w:t>
        </w:r>
        <w:r w:rsidRPr="00632B43">
          <w:rPr>
            <w:rStyle w:val="Lienhypertexte"/>
            <w:b/>
            <w:bCs/>
          </w:rPr>
          <w:t>2h30 à 3h</w:t>
        </w:r>
        <w:r w:rsidRPr="00632B43">
          <w:rPr>
            <w:rStyle w:val="Lienhypertexte"/>
          </w:rPr>
          <w:t> et sont uniquement à pied, avec un maximum de </w:t>
        </w:r>
        <w:r w:rsidRPr="00632B43">
          <w:rPr>
            <w:rStyle w:val="Lienhypertexte"/>
            <w:b/>
            <w:bCs/>
          </w:rPr>
          <w:t>20 personnes par groupe</w:t>
        </w:r>
        <w:r w:rsidRPr="00632B43">
          <w:rPr>
            <w:rStyle w:val="Lienhypertexte"/>
          </w:rPr>
          <w:t>. </w:t>
        </w:r>
      </w:hyperlink>
    </w:p>
    <w:p w14:paraId="6A7118EA" w14:textId="55FF9F4A" w:rsidR="00632B43" w:rsidRPr="00632B43" w:rsidRDefault="00632B43" w:rsidP="00632B43"/>
    <w:p w14:paraId="0FD5AFD0" w14:textId="62A09CB2" w:rsidR="00632B43" w:rsidRPr="00632B43" w:rsidRDefault="00632B43" w:rsidP="00632B43">
      <w:pPr>
        <w:numPr>
          <w:ilvl w:val="0"/>
          <w:numId w:val="3"/>
        </w:numPr>
      </w:pPr>
      <w:hyperlink r:id="rId9" w:tgtFrame="_blank" w:history="1">
        <w:proofErr w:type="gramStart"/>
        <w:r w:rsidRPr="00632B43">
          <w:rPr>
            <w:rStyle w:val="Lienhypertexte"/>
            <w:b/>
            <w:bCs/>
          </w:rPr>
          <w:t>Accès</w:t>
        </w:r>
        <w:r w:rsidRPr="00632B43">
          <w:rPr>
            <w:rStyle w:val="Lienhypertexte"/>
          </w:rPr>
          <w:t>:</w:t>
        </w:r>
        <w:proofErr w:type="gramEnd"/>
        <w:r w:rsidRPr="00632B43">
          <w:rPr>
            <w:rStyle w:val="Lienhypertexte"/>
          </w:rPr>
          <w:t> Le fort est situé à </w:t>
        </w:r>
        <w:r w:rsidRPr="00632B43">
          <w:rPr>
            <w:rStyle w:val="Lienhypertexte"/>
            <w:b/>
            <w:bCs/>
          </w:rPr>
          <w:t>Bormes-le</w:t>
        </w:r>
        <w:r w:rsidR="00911CE9">
          <w:rPr>
            <w:rStyle w:val="Lienhypertexte"/>
            <w:b/>
            <w:bCs/>
          </w:rPr>
          <w:t xml:space="preserve">s </w:t>
        </w:r>
        <w:r w:rsidRPr="00632B43">
          <w:rPr>
            <w:rStyle w:val="Lienhypertexte"/>
            <w:b/>
            <w:bCs/>
          </w:rPr>
          <w:t>Mimosas</w:t>
        </w:r>
        <w:r w:rsidRPr="00632B43">
          <w:rPr>
            <w:rStyle w:val="Lienhypertexte"/>
          </w:rPr>
          <w:t>, sur un piton rocheux, offrant une vue imprenable sur la mer Méditerranée. Une jetée a été installée pour faciliter l'accès aux visiteurs. </w:t>
        </w:r>
      </w:hyperlink>
    </w:p>
    <w:p w14:paraId="7ACF5BE6" w14:textId="77777777" w:rsidR="00632B43" w:rsidRPr="00632B43" w:rsidRDefault="00632B43" w:rsidP="00632B43">
      <w:pPr>
        <w:rPr>
          <w:b/>
          <w:bCs/>
        </w:rPr>
      </w:pPr>
      <w:r w:rsidRPr="00632B43">
        <w:rPr>
          <w:b/>
          <w:bCs/>
        </w:rPr>
        <w:t>Histoire du Fort</w:t>
      </w:r>
    </w:p>
    <w:p w14:paraId="00059200" w14:textId="77777777" w:rsidR="00632B43" w:rsidRPr="00632B43" w:rsidRDefault="00632B43" w:rsidP="00632B43">
      <w:hyperlink r:id="rId10" w:tgtFrame="_blank" w:history="1">
        <w:r w:rsidRPr="00632B43">
          <w:rPr>
            <w:rStyle w:val="Lienhypertexte"/>
          </w:rPr>
          <w:t>Le Fort de Brégançon a été construit à l'origine comme un poste défensif et a été transformé en résidence officielle des présidents de la République française en </w:t>
        </w:r>
        <w:r w:rsidRPr="00632B43">
          <w:rPr>
            <w:rStyle w:val="Lienhypertexte"/>
            <w:b/>
            <w:bCs/>
          </w:rPr>
          <w:t>1968</w:t>
        </w:r>
        <w:r w:rsidRPr="00632B43">
          <w:rPr>
            <w:rStyle w:val="Lienhypertexte"/>
          </w:rPr>
          <w:t> sous le général de Gaulle. Il a accueilli de nombreux présidents, dont Valéry Giscard d'Estaing et François Mitterrand, et a été ouvert au public en </w:t>
        </w:r>
        <w:r w:rsidRPr="00632B43">
          <w:rPr>
            <w:rStyle w:val="Lienhypertexte"/>
            <w:b/>
            <w:bCs/>
          </w:rPr>
          <w:t>2013</w:t>
        </w:r>
        <w:r w:rsidRPr="00632B43">
          <w:rPr>
            <w:rStyle w:val="Lienhypertexte"/>
          </w:rPr>
          <w:t>. </w:t>
        </w:r>
      </w:hyperlink>
    </w:p>
    <w:p w14:paraId="4C8F9335" w14:textId="77777777" w:rsidR="00632B43" w:rsidRPr="00632B43" w:rsidRDefault="00632B43" w:rsidP="00632B43">
      <w:r>
        <w:fldChar w:fldCharType="begin"/>
      </w:r>
      <w:r>
        <w:instrText>HYPERLINK "http://</w:instrText>
      </w:r>
      <w:r w:rsidRPr="00632B43">
        <w:instrText>www.ot-lelavandou.fr</w:instrText>
      </w:r>
      <w:r w:rsidRPr="00632B43">
        <w:rPr>
          <w:b/>
          <w:bCs/>
        </w:rPr>
        <w:instrText>+1</w:instrText>
      </w:r>
    </w:p>
    <w:p w14:paraId="3B0F2654" w14:textId="77777777" w:rsidR="00632B43" w:rsidRPr="00632B43" w:rsidRDefault="00632B43" w:rsidP="00632B43">
      <w:pPr>
        <w:rPr>
          <w:rStyle w:val="Lienhypertexte"/>
        </w:rPr>
      </w:pPr>
      <w:r>
        <w:instrText>"</w:instrText>
      </w:r>
      <w:r>
        <w:fldChar w:fldCharType="separate"/>
      </w:r>
      <w:r w:rsidRPr="00632B43">
        <w:rPr>
          <w:rStyle w:val="Lienhypertexte"/>
        </w:rPr>
        <w:t>www.ot-lelavandou.fr</w:t>
      </w:r>
      <w:r w:rsidRPr="00632B43">
        <w:rPr>
          <w:rStyle w:val="Lienhypertexte"/>
          <w:b/>
          <w:bCs/>
        </w:rPr>
        <w:t>+1</w:t>
      </w:r>
    </w:p>
    <w:p w14:paraId="2EF08A94" w14:textId="11D0244C" w:rsidR="00632B43" w:rsidRPr="00632B43" w:rsidRDefault="00632B43" w:rsidP="00632B43">
      <w:pPr>
        <w:rPr>
          <w:b/>
          <w:bCs/>
        </w:rPr>
      </w:pPr>
      <w:r>
        <w:fldChar w:fldCharType="end"/>
      </w:r>
      <w:r w:rsidRPr="00632B43">
        <w:rPr>
          <w:b/>
          <w:bCs/>
        </w:rPr>
        <w:t>Points d'Intérêt</w:t>
      </w:r>
    </w:p>
    <w:p w14:paraId="5D01299A" w14:textId="77777777" w:rsidR="00632B43" w:rsidRPr="00632B43" w:rsidRDefault="00632B43" w:rsidP="00632B43">
      <w:pPr>
        <w:numPr>
          <w:ilvl w:val="0"/>
          <w:numId w:val="4"/>
        </w:numPr>
      </w:pPr>
      <w:hyperlink r:id="rId11" w:tgtFrame="_blank" w:history="1">
        <w:proofErr w:type="gramStart"/>
        <w:r w:rsidRPr="00632B43">
          <w:rPr>
            <w:rStyle w:val="Lienhypertexte"/>
            <w:b/>
            <w:bCs/>
          </w:rPr>
          <w:t>Architecture</w:t>
        </w:r>
        <w:r w:rsidRPr="00632B43">
          <w:rPr>
            <w:rStyle w:val="Lienhypertexte"/>
          </w:rPr>
          <w:t>:</w:t>
        </w:r>
        <w:proofErr w:type="gramEnd"/>
        <w:r w:rsidRPr="00632B43">
          <w:rPr>
            <w:rStyle w:val="Lienhypertexte"/>
          </w:rPr>
          <w:t> Le fort est un exemple impressionnant d'architecture militaire, avec une histoire riche qui remonte à l'époque mérovingienne. Il a été utilisé à diverses fins au fil des siècles, y compris comme refuge pour les pirates et comme résidence royale. </w:t>
        </w:r>
      </w:hyperlink>
    </w:p>
    <w:p w14:paraId="1E7523A1" w14:textId="790D2FE1" w:rsidR="00632B43" w:rsidRPr="00632B43" w:rsidRDefault="00632B43" w:rsidP="00632B43"/>
    <w:p w14:paraId="0EE4A33E" w14:textId="77777777" w:rsidR="00632B43" w:rsidRPr="00632B43" w:rsidRDefault="00632B43" w:rsidP="00632B43">
      <w:pPr>
        <w:numPr>
          <w:ilvl w:val="0"/>
          <w:numId w:val="4"/>
        </w:numPr>
      </w:pPr>
      <w:hyperlink r:id="rId12" w:tgtFrame="_blank" w:history="1">
        <w:r w:rsidRPr="00632B43">
          <w:rPr>
            <w:rStyle w:val="Lienhypertexte"/>
            <w:b/>
            <w:bCs/>
          </w:rPr>
          <w:t>Visite </w:t>
        </w:r>
        <w:proofErr w:type="gramStart"/>
        <w:r w:rsidRPr="00632B43">
          <w:rPr>
            <w:rStyle w:val="Lienhypertexte"/>
            <w:b/>
            <w:bCs/>
          </w:rPr>
          <w:t>Guidée</w:t>
        </w:r>
        <w:r w:rsidRPr="00632B43">
          <w:rPr>
            <w:rStyle w:val="Lienhypertexte"/>
          </w:rPr>
          <w:t>:</w:t>
        </w:r>
        <w:proofErr w:type="gramEnd"/>
        <w:r w:rsidRPr="00632B43">
          <w:rPr>
            <w:rStyle w:val="Lienhypertexte"/>
          </w:rPr>
          <w:t> Les visites sont accompagnées par un guide qui partage des anecdotes et des informations sur l'histoire du fort, rendant l'expérience enrichissante pour les visiteurs. </w:t>
        </w:r>
      </w:hyperlink>
    </w:p>
    <w:p w14:paraId="5CF7A617" w14:textId="77DEAB2A" w:rsidR="00632B43" w:rsidRPr="004819DA" w:rsidRDefault="00632B43" w:rsidP="00632B43">
      <w:hyperlink r:id="rId13" w:tgtFrame="_self" w:history="1">
        <w:r w:rsidRPr="00632B43">
          <w:rPr>
            <w:rStyle w:val="Lienhypertexte"/>
            <w:b/>
            <w:bCs/>
          </w:rPr>
          <w:br/>
        </w:r>
      </w:hyperlink>
    </w:p>
    <w:p w14:paraId="79F6E7FD" w14:textId="77777777" w:rsidR="004819DA" w:rsidRDefault="004819DA"/>
    <w:sectPr w:rsidR="004819DA" w:rsidSect="004819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360B1"/>
    <w:multiLevelType w:val="multilevel"/>
    <w:tmpl w:val="453C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641B87"/>
    <w:multiLevelType w:val="multilevel"/>
    <w:tmpl w:val="6A6A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852459"/>
    <w:multiLevelType w:val="multilevel"/>
    <w:tmpl w:val="6002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156631"/>
    <w:multiLevelType w:val="multilevel"/>
    <w:tmpl w:val="7B44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4447455">
    <w:abstractNumId w:val="2"/>
  </w:num>
  <w:num w:numId="2" w16cid:durableId="1337684957">
    <w:abstractNumId w:val="3"/>
  </w:num>
  <w:num w:numId="3" w16cid:durableId="241909855">
    <w:abstractNumId w:val="0"/>
  </w:num>
  <w:num w:numId="4" w16cid:durableId="1231576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9DA"/>
    <w:rsid w:val="004819DA"/>
    <w:rsid w:val="00632B43"/>
    <w:rsid w:val="006C3178"/>
    <w:rsid w:val="00704BB0"/>
    <w:rsid w:val="00911CE9"/>
    <w:rsid w:val="00A24A44"/>
    <w:rsid w:val="00DE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C530"/>
  <w15:chartTrackingRefBased/>
  <w15:docId w15:val="{2DBCC792-BF14-42C8-A4CC-41BF094A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81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81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819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819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19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819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819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819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819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819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819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819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819D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819D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819D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819D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819D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819D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819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81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819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81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81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819D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819D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819D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819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819D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819DA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819D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819DA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481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62f24d7ccb299169a24e2ffaf9e40b6e7dab9a36f2a7fdadbafd866c320950f4JmltdHM9MTc1ODY3MjAwMA&amp;ptn=3&amp;ver=2&amp;hsh=4&amp;fclid=22dc8d77-87a6-6d84-3116-988886bf6ca8&amp;psq=visite+du+fort+de+Br%c3%a9gan%c3%a7on&amp;u=a1aHR0cHM6Ly93d3cuYm9ybWVzbGVzbWltb3Nhcy5jb20vYWN0aXZpdGVzLXNwb3J0aXZlcy1ldC1jdWx0dXJlbGxlcy92aXNpdGVyLWxlLWZvcnQtZGUtYnJlZ2FuY29uLw" TargetMode="External"/><Relationship Id="rId13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bing.com/ck/a?!&amp;&amp;p=62f24d7ccb299169a24e2ffaf9e40b6e7dab9a36f2a7fdadbafd866c320950f4JmltdHM9MTc1ODY3MjAwMA&amp;ptn=3&amp;ver=2&amp;hsh=4&amp;fclid=22dc8d77-87a6-6d84-3116-988886bf6ca8&amp;psq=visite+du+fort+de+Br%c3%a9gan%c3%a7on&amp;u=a1aHR0cHM6Ly93d3cuYm9ybWVzbGVzbWltb3Nhcy5jb20vYWN0aXZpdGVzLXNwb3J0aXZlcy1ldC1jdWx0dXJlbGxlcy92aXNpdGVyLWxlLWZvcnQtZGUtYnJlZ2FuY29uLw&amp;ntb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bing.com/ck/a?!&amp;&amp;p=493d7e82dd0fc0683df835317435b8b5e22d9421b2672cefebc9dc796900b711JmltdHM9MTc1ODY3MjAwMA&amp;ptn=3&amp;ver=2&amp;hsh=4&amp;fclid=22dc8d77-87a6-6d84-3116-988886bf6ca8&amp;psq=visite+du+fort+de+Br%c3%a9gan%c3%a7on&amp;u=a1aHR0cHM6Ly93d3cudG91cmlzbWUtdmFyb2lzLmNvbS9kZWNvdXZyZXotbGUtZm9ydC1kZS1icmVnYW5jb24taGlzdG9pcmUtZXQtdmlzaXRlLWd1aWRlZQ&amp;ntb=1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bing.com/ck/a?!&amp;&amp;p=ed3262f19ab8cd7e9b8cfd09f3f9a7daedaf68a3e2419e8a1d4a7b1b4014070cJmltdHM9MTc1ODY3MjAwMA&amp;ptn=3&amp;ver=2&amp;hsh=4&amp;fclid=22dc8d77-87a6-6d84-3116-988886bf6ca8&amp;psq=visite+du+fort+de+Br%c3%a9gan%c3%a7on&amp;u=a1aHR0cHM6Ly93d3cub3QtbGVsYXZhbmRvdS5mci92aXNpdGVzLXBhdHJpbW9pbmUtY3VsdHVyZS1sZWxhdmFuZG91L2ZvcnQtZGUtYnJlZ2FuY29uLw&amp;ntb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ng.com/ck/a?!&amp;&amp;p=159760a50a0d3e206483e77775748b7215a422ea455c36b55542e8b8c752d638JmltdHM9MTc1ODY3MjAwMA&amp;ptn=3&amp;ver=2&amp;hsh=4&amp;fclid=22dc8d77-87a6-6d84-3116-988886bf6ca8&amp;psq=visite+du+fort+de+Br%c3%a9gan%c3%a7on&amp;u=a1aHR0cHM6Ly93d3cudGlrYXlhbi5jb20vZnIvZGVjb3V2cmV6LWxlLWZvcnQtZGUtYnJlZ2FuY29u&amp;ntb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587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Sala</dc:creator>
  <cp:keywords/>
  <dc:description/>
  <cp:lastModifiedBy>Yves LECOURTY</cp:lastModifiedBy>
  <cp:revision>3</cp:revision>
  <dcterms:created xsi:type="dcterms:W3CDTF">2025-09-25T08:41:00Z</dcterms:created>
  <dcterms:modified xsi:type="dcterms:W3CDTF">2025-09-25T08:55:00Z</dcterms:modified>
</cp:coreProperties>
</file>